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9126" w14:textId="66DFD967" w:rsidR="00981EDF" w:rsidRPr="005E3881" w:rsidRDefault="00981EDF" w:rsidP="00981EDF">
      <w:pPr>
        <w:pStyle w:val="a3"/>
        <w:rPr>
          <w:b/>
          <w:bCs/>
          <w:sz w:val="36"/>
          <w:szCs w:val="36"/>
        </w:rPr>
      </w:pPr>
      <w:r w:rsidRPr="005E3881">
        <w:rPr>
          <w:b/>
          <w:bCs/>
          <w:sz w:val="36"/>
          <w:szCs w:val="36"/>
        </w:rPr>
        <w:t>12 шагов АНА</w:t>
      </w:r>
    </w:p>
    <w:p w14:paraId="1E084A98" w14:textId="61A5ED11" w:rsidR="00981EDF" w:rsidRDefault="00981EDF" w:rsidP="00981EDF">
      <w:pPr>
        <w:pStyle w:val="a3"/>
      </w:pPr>
      <w:r>
        <w:t>1. Мы признали, что мы были бессильны перед алкоголем и\или наркотиками, что наши жизни стали неуправляемыми.</w:t>
      </w:r>
    </w:p>
    <w:p w14:paraId="3F226D54" w14:textId="77777777" w:rsidR="00981EDF" w:rsidRDefault="00981EDF" w:rsidP="00981EDF">
      <w:pPr>
        <w:pStyle w:val="a3"/>
      </w:pPr>
      <w:r>
        <w:t>2. Пришли к убеждению, что Сила более могущественная, чем мы, может вернуть нам здравомыслие.</w:t>
      </w:r>
    </w:p>
    <w:p w14:paraId="26C90DA1" w14:textId="77777777" w:rsidR="00981EDF" w:rsidRDefault="00981EDF" w:rsidP="00981EDF">
      <w:pPr>
        <w:pStyle w:val="a3"/>
      </w:pPr>
      <w:r>
        <w:t>3. Приняли решение передать нашу волю и наши жизни под заботу Бога, как мы Его понимали.</w:t>
      </w:r>
    </w:p>
    <w:p w14:paraId="0A1C925D" w14:textId="77777777" w:rsidR="00981EDF" w:rsidRDefault="00981EDF" w:rsidP="00981EDF">
      <w:pPr>
        <w:pStyle w:val="a3"/>
      </w:pPr>
      <w:r>
        <w:t xml:space="preserve">4. Провели </w:t>
      </w:r>
      <w:proofErr w:type="spellStart"/>
      <w:r>
        <w:t>самоисследование</w:t>
      </w:r>
      <w:proofErr w:type="spellEnd"/>
      <w:r>
        <w:t xml:space="preserve"> и бесстрашную нравственную инвентаризацию.</w:t>
      </w:r>
    </w:p>
    <w:p w14:paraId="0527A818" w14:textId="77777777" w:rsidR="00981EDF" w:rsidRDefault="00981EDF" w:rsidP="00981EDF">
      <w:pPr>
        <w:pStyle w:val="a3"/>
      </w:pPr>
      <w:r>
        <w:t>5. Признали перед Богом, собой и другим человеком истинную природу наших ошибок.</w:t>
      </w:r>
    </w:p>
    <w:p w14:paraId="5D685DEF" w14:textId="77777777" w:rsidR="00981EDF" w:rsidRDefault="00981EDF" w:rsidP="00981EDF">
      <w:pPr>
        <w:pStyle w:val="a3"/>
      </w:pPr>
      <w:r>
        <w:t>6. Полностью подготовили себя, чтобы Бог удалил все эти дефекты характера.</w:t>
      </w:r>
    </w:p>
    <w:p w14:paraId="07E88307" w14:textId="77777777" w:rsidR="00981EDF" w:rsidRDefault="00981EDF" w:rsidP="00981EDF">
      <w:pPr>
        <w:pStyle w:val="a3"/>
      </w:pPr>
      <w:r>
        <w:t>7. Смиренно, на коленях, ничего не утаив, просили Его удалить наши недостатки.</w:t>
      </w:r>
    </w:p>
    <w:p w14:paraId="7DF757EA" w14:textId="77777777" w:rsidR="00981EDF" w:rsidRDefault="00981EDF" w:rsidP="00981EDF">
      <w:pPr>
        <w:pStyle w:val="a3"/>
      </w:pPr>
      <w:r>
        <w:t>8. Составили список людей, кому причинили зло, и преисполнились готовностью полноценно возместить им всем ущерб.</w:t>
      </w:r>
    </w:p>
    <w:p w14:paraId="14F4AAF0" w14:textId="77777777" w:rsidR="00981EDF" w:rsidRDefault="00981EDF" w:rsidP="00981EDF">
      <w:pPr>
        <w:pStyle w:val="a3"/>
      </w:pPr>
      <w:r>
        <w:t>9. Лично возмещали ущерб этим людям, где только возможно, кроме тех случаев, когда это могло повредить им или кому-либо другому.</w:t>
      </w:r>
    </w:p>
    <w:p w14:paraId="094E87A4" w14:textId="77777777" w:rsidR="00981EDF" w:rsidRDefault="00981EDF" w:rsidP="00981EDF">
      <w:pPr>
        <w:pStyle w:val="a3"/>
      </w:pPr>
      <w:r>
        <w:t>10. Продолжали личную инвентаризацию и когда ошибались сразу признавали это.</w:t>
      </w:r>
    </w:p>
    <w:p w14:paraId="24B658E0" w14:textId="77777777" w:rsidR="00981EDF" w:rsidRDefault="00981EDF" w:rsidP="00981EDF">
      <w:pPr>
        <w:pStyle w:val="a3"/>
      </w:pPr>
      <w:r>
        <w:t>11. Искали через молитву и медитацию углубления нашего осознанного контакта с Богом, молясь только лишь о знании Его воли для нас и силе ее исполнить.</w:t>
      </w:r>
    </w:p>
    <w:p w14:paraId="027C48FE" w14:textId="77777777" w:rsidR="00981EDF" w:rsidRDefault="00981EDF" w:rsidP="00981EDF">
      <w:pPr>
        <w:pStyle w:val="a3"/>
      </w:pPr>
      <w:r>
        <w:t>12. Получив духовное пробуждение в результате этого образа действий, мы пытались нести это послание другим; особенно наркоманам и алкоголикам, и практиковать эти принципы во всех наших делах.</w:t>
      </w:r>
    </w:p>
    <w:p w14:paraId="2B2E7448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DF"/>
    <w:rsid w:val="005E3881"/>
    <w:rsid w:val="00981EDF"/>
    <w:rsid w:val="00C26977"/>
    <w:rsid w:val="00C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8813"/>
  <w15:chartTrackingRefBased/>
  <w15:docId w15:val="{E73C58E0-C80E-416B-AAF4-AD0321A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2</cp:revision>
  <dcterms:created xsi:type="dcterms:W3CDTF">2025-06-25T11:45:00Z</dcterms:created>
  <dcterms:modified xsi:type="dcterms:W3CDTF">2025-06-25T11:45:00Z</dcterms:modified>
</cp:coreProperties>
</file>